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44"/>
        </w:rPr>
      </w:pPr>
      <w:r>
        <w:rPr>
          <w:rFonts w:hint="eastAsia" w:asciiTheme="minorEastAsia" w:hAnsiTheme="minorEastAsia"/>
          <w:sz w:val="28"/>
          <w:szCs w:val="44"/>
        </w:rPr>
        <w:t>附件</w:t>
      </w:r>
    </w:p>
    <w:p>
      <w:pPr>
        <w:rPr>
          <w:rFonts w:asciiTheme="minorEastAsia" w:hAnsiTheme="minorEastAsia"/>
          <w:b/>
          <w:sz w:val="28"/>
          <w:szCs w:val="44"/>
        </w:rPr>
      </w:pPr>
      <w:r>
        <w:rPr>
          <w:rFonts w:hint="eastAsia" w:asciiTheme="minorEastAsia" w:hAnsiTheme="minorEastAsia"/>
          <w:b/>
          <w:sz w:val="28"/>
          <w:szCs w:val="44"/>
        </w:rPr>
        <w:t>1</w:t>
      </w:r>
      <w:r>
        <w:rPr>
          <w:rFonts w:asciiTheme="minorEastAsia" w:hAnsiTheme="minorEastAsia"/>
          <w:b/>
          <w:sz w:val="28"/>
          <w:szCs w:val="44"/>
        </w:rPr>
        <w:t>.</w:t>
      </w:r>
      <w:r>
        <w:rPr>
          <w:rFonts w:hint="eastAsia" w:asciiTheme="minorEastAsia" w:hAnsiTheme="minorEastAsia"/>
          <w:b/>
          <w:sz w:val="28"/>
          <w:szCs w:val="44"/>
        </w:rPr>
        <w:t>登录个人学籍管理。</w:t>
      </w:r>
    </w:p>
    <w:p>
      <w:pPr>
        <w:rPr>
          <w:rFonts w:asciiTheme="minorEastAsia" w:hAnsiTheme="minorEastAsia"/>
          <w:sz w:val="28"/>
          <w:szCs w:val="44"/>
        </w:rPr>
      </w:pPr>
      <w:r>
        <w:rPr>
          <w:rFonts w:hint="eastAsia"/>
        </w:rPr>
        <w:drawing>
          <wp:inline distT="0" distB="0" distL="0" distR="0">
            <wp:extent cx="4700270" cy="31394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909" cy="31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 w:hanging="1265" w:hangingChars="450"/>
        <w:rPr>
          <w:rFonts w:asciiTheme="minorEastAsia" w:hAnsiTheme="minorEastAsia"/>
          <w:b/>
          <w:bCs/>
          <w:sz w:val="28"/>
          <w:szCs w:val="44"/>
        </w:rPr>
      </w:pPr>
      <w:r>
        <w:rPr>
          <w:rFonts w:hint="eastAsia" w:asciiTheme="minorEastAsia" w:hAnsiTheme="minorEastAsia"/>
          <w:b/>
          <w:bCs/>
          <w:sz w:val="28"/>
          <w:szCs w:val="44"/>
        </w:rPr>
        <w:t>2</w:t>
      </w:r>
      <w:r>
        <w:rPr>
          <w:rFonts w:asciiTheme="minorEastAsia" w:hAnsiTheme="minorEastAsia"/>
          <w:b/>
          <w:bCs/>
          <w:sz w:val="28"/>
          <w:szCs w:val="44"/>
        </w:rPr>
        <w:t>.</w:t>
      </w:r>
      <w:r>
        <w:rPr>
          <w:rFonts w:hint="eastAsia" w:asciiTheme="minorEastAsia" w:hAnsiTheme="minorEastAsia"/>
          <w:b/>
          <w:bCs/>
          <w:sz w:val="28"/>
          <w:szCs w:val="44"/>
        </w:rPr>
        <w:t>进入研究生管理器界面，点击左侧菜单栏培养管理的学生网上选课。</w:t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asciiTheme="minorEastAsia" w:hAnsiTheme="minorEastAsia"/>
          <w:sz w:val="28"/>
          <w:szCs w:val="44"/>
        </w:rPr>
        <w:drawing>
          <wp:inline distT="0" distB="0" distL="0" distR="0">
            <wp:extent cx="4758690" cy="29895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 w:hanging="1265" w:hangingChars="450"/>
        <w:rPr>
          <w:rFonts w:hint="eastAsia" w:asciiTheme="minorEastAsia" w:hAnsiTheme="minorEastAsia"/>
          <w:b/>
          <w:bCs/>
          <w:sz w:val="28"/>
          <w:szCs w:val="44"/>
        </w:rPr>
      </w:pPr>
    </w:p>
    <w:p>
      <w:pPr>
        <w:ind w:left="1260" w:hanging="1265" w:hangingChars="450"/>
        <w:rPr>
          <w:rFonts w:hint="eastAsia" w:asciiTheme="minorEastAsia" w:hAnsiTheme="minorEastAsia"/>
          <w:b/>
          <w:bCs/>
          <w:sz w:val="28"/>
          <w:szCs w:val="44"/>
        </w:rPr>
      </w:pPr>
    </w:p>
    <w:p>
      <w:pPr>
        <w:ind w:left="1260" w:hanging="1265" w:hangingChars="450"/>
        <w:rPr>
          <w:rFonts w:hint="eastAsia" w:asciiTheme="minorEastAsia" w:hAnsiTheme="minorEastAsia"/>
          <w:b/>
          <w:bCs/>
          <w:sz w:val="28"/>
          <w:szCs w:val="44"/>
        </w:rPr>
      </w:pPr>
    </w:p>
    <w:p>
      <w:pPr>
        <w:ind w:left="1260" w:hanging="1265" w:hangingChars="450"/>
        <w:rPr>
          <w:rFonts w:asciiTheme="minorEastAsia" w:hAnsiTheme="minorEastAsia"/>
          <w:b/>
          <w:bCs/>
          <w:sz w:val="28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28"/>
          <w:szCs w:val="44"/>
        </w:rPr>
        <w:t>3</w:t>
      </w:r>
      <w:r>
        <w:rPr>
          <w:rFonts w:asciiTheme="minorEastAsia" w:hAnsiTheme="minorEastAsia"/>
          <w:b/>
          <w:bCs/>
          <w:sz w:val="28"/>
          <w:szCs w:val="44"/>
        </w:rPr>
        <w:t>.</w:t>
      </w:r>
      <w:r>
        <w:rPr>
          <w:rFonts w:hint="eastAsia" w:asciiTheme="minorEastAsia" w:hAnsiTheme="minorEastAsia"/>
          <w:b/>
          <w:bCs/>
          <w:sz w:val="28"/>
          <w:szCs w:val="44"/>
        </w:rPr>
        <w:t>点击右侧悬浮菜单里面的计划外选课，然后选择课程。</w:t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hint="eastAsia" w:asciiTheme="minorEastAsia" w:hAnsiTheme="minorEastAsia"/>
          <w:sz w:val="28"/>
          <w:szCs w:val="44"/>
        </w:rPr>
        <w:drawing>
          <wp:inline distT="0" distB="0" distL="0" distR="0">
            <wp:extent cx="5204460" cy="5353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91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 w:hanging="1265" w:hangingChars="450"/>
        <w:rPr>
          <w:rFonts w:asciiTheme="minorEastAsia" w:hAnsiTheme="minorEastAsia"/>
          <w:b/>
          <w:bCs/>
          <w:sz w:val="28"/>
          <w:szCs w:val="44"/>
        </w:rPr>
      </w:pPr>
      <w:r>
        <w:rPr>
          <w:rFonts w:hint="eastAsia" w:asciiTheme="minorEastAsia" w:hAnsiTheme="minorEastAsia"/>
          <w:b/>
          <w:bCs/>
          <w:sz w:val="28"/>
          <w:szCs w:val="44"/>
        </w:rPr>
        <w:t>4</w:t>
      </w:r>
      <w:r>
        <w:rPr>
          <w:rFonts w:asciiTheme="minorEastAsia" w:hAnsiTheme="minorEastAsia"/>
          <w:b/>
          <w:bCs/>
          <w:sz w:val="28"/>
          <w:szCs w:val="44"/>
        </w:rPr>
        <w:t>.</w:t>
      </w:r>
      <w:r>
        <w:rPr>
          <w:rFonts w:hint="eastAsia" w:asciiTheme="minorEastAsia" w:hAnsiTheme="minorEastAsia"/>
          <w:b/>
          <w:bCs/>
          <w:sz w:val="28"/>
          <w:szCs w:val="44"/>
        </w:rPr>
        <w:t>请注意</w:t>
      </w:r>
      <w:r>
        <w:rPr>
          <w:rFonts w:hint="eastAsia" w:asciiTheme="minorEastAsia" w:hAnsiTheme="minorEastAsia"/>
          <w:b/>
          <w:bCs/>
          <w:sz w:val="28"/>
          <w:szCs w:val="44"/>
          <w:lang w:val="en-US" w:eastAsia="zh-CN"/>
        </w:rPr>
        <w:t>只能选择两门课，不可以多选或少选</w:t>
      </w:r>
      <w:r>
        <w:rPr>
          <w:rFonts w:hint="eastAsia" w:asciiTheme="minorEastAsia" w:hAnsiTheme="minorEastAsia"/>
          <w:b/>
          <w:bCs/>
          <w:sz w:val="28"/>
          <w:szCs w:val="44"/>
        </w:rPr>
        <w:t>。</w:t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hint="eastAsia" w:asciiTheme="minorEastAsia" w:hAnsiTheme="minorEastAsia"/>
          <w:sz w:val="28"/>
          <w:szCs w:val="44"/>
        </w:rPr>
        <w:drawing>
          <wp:inline distT="0" distB="0" distL="0" distR="0">
            <wp:extent cx="5274310" cy="2245995"/>
            <wp:effectExtent l="0" t="0" r="889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bCs/>
          <w:sz w:val="28"/>
          <w:szCs w:val="44"/>
        </w:rPr>
      </w:pPr>
      <w:r>
        <w:rPr>
          <w:rFonts w:hint="eastAsia" w:asciiTheme="minorEastAsia" w:hAnsiTheme="minorEastAsia"/>
          <w:b/>
          <w:bCs/>
          <w:sz w:val="28"/>
          <w:szCs w:val="44"/>
        </w:rPr>
        <w:t>5</w:t>
      </w:r>
      <w:r>
        <w:rPr>
          <w:rFonts w:asciiTheme="minorEastAsia" w:hAnsiTheme="minorEastAsia"/>
          <w:b/>
          <w:bCs/>
          <w:sz w:val="28"/>
          <w:szCs w:val="44"/>
        </w:rPr>
        <w:t>.</w:t>
      </w:r>
      <w:r>
        <w:rPr>
          <w:rFonts w:hint="eastAsia" w:asciiTheme="minorEastAsia" w:hAnsiTheme="minorEastAsia"/>
          <w:b/>
          <w:bCs/>
          <w:sz w:val="28"/>
          <w:szCs w:val="44"/>
        </w:rPr>
        <w:t>选课结束后，点击培养管理的选课结果查询会出现选课结果，确认自己选课成功。</w:t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  <w:r>
        <w:rPr>
          <w:rFonts w:asciiTheme="minorEastAsia" w:hAnsiTheme="minorEastAsia"/>
          <w:sz w:val="28"/>
          <w:szCs w:val="44"/>
        </w:rPr>
        <w:drawing>
          <wp:inline distT="0" distB="0" distL="0" distR="0">
            <wp:extent cx="6224270" cy="2263140"/>
            <wp:effectExtent l="0" t="0" r="508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80" cy="227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0" w:hanging="1260" w:hangingChars="450"/>
        <w:rPr>
          <w:rFonts w:asciiTheme="minorEastAsia" w:hAnsiTheme="minorEastAsia"/>
          <w:sz w:val="28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85"/>
    <w:rsid w:val="000A677B"/>
    <w:rsid w:val="0015600B"/>
    <w:rsid w:val="001B6A0F"/>
    <w:rsid w:val="001D1745"/>
    <w:rsid w:val="001F3850"/>
    <w:rsid w:val="00220685"/>
    <w:rsid w:val="00290046"/>
    <w:rsid w:val="002B7A14"/>
    <w:rsid w:val="002D1767"/>
    <w:rsid w:val="002E300E"/>
    <w:rsid w:val="003541D8"/>
    <w:rsid w:val="00400431"/>
    <w:rsid w:val="00457A04"/>
    <w:rsid w:val="00460D00"/>
    <w:rsid w:val="0059631A"/>
    <w:rsid w:val="005978D2"/>
    <w:rsid w:val="006B34D2"/>
    <w:rsid w:val="006F7F46"/>
    <w:rsid w:val="00714A39"/>
    <w:rsid w:val="007321DA"/>
    <w:rsid w:val="00741C22"/>
    <w:rsid w:val="00780B33"/>
    <w:rsid w:val="0079707D"/>
    <w:rsid w:val="007B0FC5"/>
    <w:rsid w:val="007E616D"/>
    <w:rsid w:val="007F3246"/>
    <w:rsid w:val="008134EE"/>
    <w:rsid w:val="008444BD"/>
    <w:rsid w:val="008572B7"/>
    <w:rsid w:val="008B2364"/>
    <w:rsid w:val="008E7A9E"/>
    <w:rsid w:val="00924955"/>
    <w:rsid w:val="00936982"/>
    <w:rsid w:val="00951292"/>
    <w:rsid w:val="009B78D6"/>
    <w:rsid w:val="009E2047"/>
    <w:rsid w:val="00A46D01"/>
    <w:rsid w:val="00A673DE"/>
    <w:rsid w:val="00A817B8"/>
    <w:rsid w:val="00A93E5D"/>
    <w:rsid w:val="00AB2829"/>
    <w:rsid w:val="00AB2FAA"/>
    <w:rsid w:val="00AC049D"/>
    <w:rsid w:val="00B04677"/>
    <w:rsid w:val="00C02E5F"/>
    <w:rsid w:val="00C352A9"/>
    <w:rsid w:val="00C827F6"/>
    <w:rsid w:val="00CA158B"/>
    <w:rsid w:val="00CF2B6A"/>
    <w:rsid w:val="00D01A5D"/>
    <w:rsid w:val="00D5239E"/>
    <w:rsid w:val="00D90174"/>
    <w:rsid w:val="00D92F91"/>
    <w:rsid w:val="00DC286D"/>
    <w:rsid w:val="00E7622A"/>
    <w:rsid w:val="00E8693E"/>
    <w:rsid w:val="00ED2E12"/>
    <w:rsid w:val="00F41DAC"/>
    <w:rsid w:val="00F7346F"/>
    <w:rsid w:val="00F96B42"/>
    <w:rsid w:val="00FB0E9A"/>
    <w:rsid w:val="071F202C"/>
    <w:rsid w:val="0926464C"/>
    <w:rsid w:val="1FFB660A"/>
    <w:rsid w:val="2B1730F9"/>
    <w:rsid w:val="3A4C1A86"/>
    <w:rsid w:val="4A8D1366"/>
    <w:rsid w:val="51BA1FE1"/>
    <w:rsid w:val="535125FB"/>
    <w:rsid w:val="5B627BB3"/>
    <w:rsid w:val="7234537F"/>
    <w:rsid w:val="762D74B7"/>
    <w:rsid w:val="7E8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81</Words>
  <Characters>468</Characters>
  <Lines>3</Lines>
  <Paragraphs>1</Paragraphs>
  <TotalTime>6</TotalTime>
  <ScaleCrop>false</ScaleCrop>
  <LinksUpToDate>false</LinksUpToDate>
  <CharactersWithSpaces>548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2019-12-24T00:58:00Z</dcterms:created>
  <dc:creator>zhangmt</dc:creator>
  <cp:lastModifiedBy>longzhiyaoyao</cp:lastModifiedBy>
  <dcterms:modified xsi:type="dcterms:W3CDTF">2020-04-27T03:13:03Z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